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E6C33" w14:textId="0B885D3D" w:rsidR="004A39D0" w:rsidRDefault="004A39D0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>
        <w:rPr>
          <w:rFonts w:ascii="Verdana" w:hAnsi="Verdana" w:cs="Verdana"/>
          <w:b/>
          <w:bCs/>
          <w:color w:val="000000" w:themeColor="text1"/>
        </w:rPr>
        <w:t xml:space="preserve">Einlagen / </w:t>
      </w:r>
      <w:proofErr w:type="spellStart"/>
      <w:r>
        <w:rPr>
          <w:rFonts w:ascii="Verdana" w:hAnsi="Verdana" w:cs="Verdana"/>
          <w:b/>
          <w:bCs/>
          <w:color w:val="000000" w:themeColor="text1"/>
        </w:rPr>
        <w:t>Nestchen</w:t>
      </w:r>
      <w:proofErr w:type="spellEnd"/>
      <w:r>
        <w:rPr>
          <w:rFonts w:ascii="Verdana" w:hAnsi="Verdana" w:cs="Verdana"/>
          <w:b/>
          <w:bCs/>
          <w:color w:val="000000" w:themeColor="text1"/>
        </w:rPr>
        <w:t xml:space="preserve"> für Laufgitter / Laufstall </w:t>
      </w:r>
    </w:p>
    <w:p w14:paraId="13D3A30B" w14:textId="3079AA13" w:rsidR="0020206A" w:rsidRPr="00374230" w:rsidRDefault="00581B82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 xml:space="preserve">Faltbares 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/ </w:t>
      </w:r>
      <w:proofErr w:type="gramStart"/>
      <w:r w:rsidR="006430A1">
        <w:rPr>
          <w:rFonts w:ascii="Verdana" w:hAnsi="Verdana" w:cs="Verdana"/>
          <w:b/>
          <w:bCs/>
          <w:color w:val="000000" w:themeColor="text1"/>
        </w:rPr>
        <w:t>Klappbares</w:t>
      </w:r>
      <w:proofErr w:type="gramEnd"/>
      <w:r w:rsidR="006430A1">
        <w:rPr>
          <w:rFonts w:ascii="Verdana" w:hAnsi="Verdana" w:cs="Verdana"/>
          <w:b/>
          <w:bCs/>
          <w:color w:val="000000" w:themeColor="text1"/>
        </w:rPr>
        <w:t xml:space="preserve"> </w:t>
      </w:r>
      <w:r w:rsidR="00925113">
        <w:rPr>
          <w:rFonts w:ascii="Verdana" w:hAnsi="Verdana" w:cs="Verdana"/>
          <w:b/>
          <w:bCs/>
          <w:color w:val="000000" w:themeColor="text1"/>
        </w:rPr>
        <w:t>Laufgitter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 / Laufstall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</w:t>
      </w:r>
      <w:proofErr w:type="spellStart"/>
      <w:r w:rsidR="0020206A" w:rsidRPr="00374230">
        <w:rPr>
          <w:rFonts w:ascii="Verdana" w:hAnsi="Verdana" w:cs="Verdana"/>
          <w:b/>
          <w:bCs/>
          <w:color w:val="000000" w:themeColor="text1"/>
        </w:rPr>
        <w:t>tiSsi</w:t>
      </w:r>
      <w:proofErr w:type="spellEnd"/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® </w:t>
      </w:r>
    </w:p>
    <w:p w14:paraId="7E9FDD08" w14:textId="0F6DC7B2" w:rsidR="0020206A" w:rsidRPr="00374230" w:rsidRDefault="00925113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Flexibel und sicher</w:t>
      </w:r>
      <w:r w:rsidR="00581B82" w:rsidRPr="00374230">
        <w:rPr>
          <w:rFonts w:ascii="Verdana" w:hAnsi="Verdana" w:cs="Verdana"/>
          <w:color w:val="000000" w:themeColor="text1"/>
        </w:rPr>
        <w:t xml:space="preserve"> </w:t>
      </w:r>
    </w:p>
    <w:p w14:paraId="5488198C" w14:textId="77777777" w:rsidR="00581B82" w:rsidRPr="004A39D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  <w:u w:val="single"/>
        </w:rPr>
      </w:pPr>
    </w:p>
    <w:p w14:paraId="6498DA36" w14:textId="6394019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Produktbeschreibung</w:t>
      </w:r>
    </w:p>
    <w:p w14:paraId="400DEF13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6F84792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bookmarkStart w:id="0" w:name="_GoBack"/>
      <w:bookmarkEnd w:id="0"/>
      <w:r w:rsidRPr="004A39D0">
        <w:rPr>
          <w:rFonts w:ascii="Verdana" w:hAnsi="Verdana"/>
          <w:sz w:val="24"/>
          <w:szCs w:val="24"/>
        </w:rPr>
        <w:t xml:space="preserve">Ein Gefühl von Geborgenheit soll es vermitteln, das Laufgitter. </w:t>
      </w:r>
    </w:p>
    <w:p w14:paraId="0DDE92D8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Und es soll schön weich sein, damit sich Ihr Kleines auch über einen längeren Zeitraum darin wohl fühlt. </w:t>
      </w:r>
    </w:p>
    <w:p w14:paraId="2EB4240A" w14:textId="11ED4A61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Zwei Wünsche, die sich mit der </w:t>
      </w:r>
      <w:proofErr w:type="spellStart"/>
      <w:r w:rsidR="00A80DF0">
        <w:rPr>
          <w:rFonts w:ascii="Verdana" w:hAnsi="Verdana"/>
          <w:sz w:val="24"/>
          <w:szCs w:val="24"/>
        </w:rPr>
        <w:t>tiSsi</w:t>
      </w:r>
      <w:proofErr w:type="spellEnd"/>
      <w:r w:rsidR="00A80DF0">
        <w:rPr>
          <w:rFonts w:ascii="Verdana" w:hAnsi="Verdana"/>
          <w:sz w:val="24"/>
          <w:szCs w:val="24"/>
        </w:rPr>
        <w:t xml:space="preserve"> </w:t>
      </w:r>
      <w:r w:rsidRPr="004A39D0">
        <w:rPr>
          <w:rFonts w:ascii="Verdana" w:hAnsi="Verdana"/>
          <w:sz w:val="24"/>
          <w:szCs w:val="24"/>
        </w:rPr>
        <w:t xml:space="preserve">Laufgittereinlage für lange, 6-eckige Laufgitter leicht erfüllen lassen. </w:t>
      </w:r>
    </w:p>
    <w:p w14:paraId="4FD7569E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1322D41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Die kuschelige Einlage aus natürlicher Baumwolle ist mit Polyester gefüllt und wird mit kleinen Bindebändchen an den Gitterstäben befestigt. </w:t>
      </w:r>
    </w:p>
    <w:p w14:paraId="3A2EAD3A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So kann auch bei besonders ausgelassenen Spiel- und Krabbelstunden nichts verrutschen! </w:t>
      </w:r>
    </w:p>
    <w:p w14:paraId="2BB8591F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Sollte dabei mal ein kleines „Unglück“ passieren – kein Problem: Eventuelle Flecke verschwinden schnell wieder nach einem 30° C Waschgang in der Maschine.</w:t>
      </w:r>
    </w:p>
    <w:p w14:paraId="5A3FC5F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B99738F" w14:textId="7777777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Besondere Produkteigenschaften</w:t>
      </w:r>
    </w:p>
    <w:p w14:paraId="28F319F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Weiches Polster für lange, 6-eckige Laufgitter </w:t>
      </w:r>
      <w:proofErr w:type="spellStart"/>
      <w:r w:rsidRPr="004A39D0">
        <w:rPr>
          <w:rFonts w:ascii="Verdana" w:hAnsi="Verdana"/>
          <w:sz w:val="24"/>
          <w:szCs w:val="24"/>
        </w:rPr>
        <w:t>tiSsi</w:t>
      </w:r>
      <w:proofErr w:type="spellEnd"/>
      <w:r w:rsidRPr="004A39D0">
        <w:rPr>
          <w:rFonts w:ascii="Verdana" w:hAnsi="Verdana"/>
          <w:sz w:val="24"/>
          <w:szCs w:val="24"/>
        </w:rPr>
        <w:t>®</w:t>
      </w:r>
    </w:p>
    <w:p w14:paraId="113779CA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Seitlich hochgezogen, mit Bindebändchen zur Fixierung am Laufgitter</w:t>
      </w:r>
    </w:p>
    <w:p w14:paraId="1847ED3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1A6303C3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 Füllung aus 100% Polyester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1D72AD4F" w:rsidR="00581B82" w:rsidRPr="004A39D0" w:rsidRDefault="004A39D0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  <w:u w:val="single"/>
        </w:rPr>
      </w:pPr>
      <w:r w:rsidRPr="004A39D0">
        <w:rPr>
          <w:rFonts w:ascii="Verdana" w:hAnsi="Verdana" w:cs="Verdana"/>
          <w:color w:val="000000" w:themeColor="text1"/>
          <w:u w:val="single"/>
        </w:rPr>
        <w:t xml:space="preserve">Passend für: </w:t>
      </w:r>
    </w:p>
    <w:p w14:paraId="06513237" w14:textId="77777777" w:rsidR="004A39D0" w:rsidRDefault="004A39D0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</w:p>
    <w:p w14:paraId="2927DA8D" w14:textId="73FE856A" w:rsidR="00925113" w:rsidRDefault="004A39D0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Der </w:t>
      </w:r>
      <w:r w:rsidR="00925113">
        <w:rPr>
          <w:rFonts w:ascii="Verdana" w:hAnsi="Verdana" w:cs="Verdana"/>
          <w:color w:val="292929"/>
        </w:rPr>
        <w:t>zusammenklappbare Laufstall </w:t>
      </w:r>
      <w:proofErr w:type="spellStart"/>
      <w:r w:rsidR="00925113">
        <w:rPr>
          <w:rFonts w:ascii="Verdana" w:hAnsi="Verdana" w:cs="Verdana"/>
          <w:color w:val="292929"/>
        </w:rPr>
        <w:t>tiSsi</w:t>
      </w:r>
      <w:proofErr w:type="spellEnd"/>
      <w:r w:rsidR="00925113">
        <w:rPr>
          <w:rFonts w:ascii="Verdana" w:hAnsi="Verdana" w:cs="Verdana"/>
          <w:color w:val="292929"/>
        </w:rPr>
        <w:t xml:space="preserve">® ist perfekt für kleine </w:t>
      </w:r>
      <w:proofErr w:type="gramStart"/>
      <w:r w:rsidR="00925113">
        <w:rPr>
          <w:rFonts w:ascii="Verdana" w:hAnsi="Verdana" w:cs="Verdana"/>
          <w:color w:val="292929"/>
        </w:rPr>
        <w:t>Wohnungen, </w:t>
      </w:r>
      <w:r w:rsidR="00925113"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  <w:r w:rsidR="00925113">
        <w:rPr>
          <w:rFonts w:ascii="Verdana" w:hAnsi="Verdana" w:cs="Verdana"/>
          <w:color w:val="292929"/>
        </w:rPr>
        <w:t>Kindertagesstätten</w:t>
      </w:r>
      <w:proofErr w:type="gramEnd"/>
      <w:r w:rsidR="00925113">
        <w:rPr>
          <w:rFonts w:ascii="Verdana" w:hAnsi="Verdana" w:cs="Verdana"/>
          <w:color w:val="292929"/>
        </w:rPr>
        <w:t xml:space="preserve"> und Hotels, aber auch für eine Besuch bei den Großeltern darf ein sicherer Liegeplatz nicht fehlen</w:t>
      </w:r>
    </w:p>
    <w:p w14:paraId="78F82651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62E2DC1F" w14:textId="5921E73C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Mit dem Laufgitter von 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>® sind Sie immer flexibel und können es bei Bedarf sehr platzsparend unterbringen.</w:t>
      </w:r>
    </w:p>
    <w:p w14:paraId="34238447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51966AAA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Dank des einfachen Klappmechanismus werden die Laufgitter im Bedarfsfall ganz ohne Werkzeug aufgeklappt und nach Gebrauch wieder platzsparend</w:t>
      </w:r>
      <w:r>
        <w:rPr>
          <w:rFonts w:ascii="Verdana" w:hAnsi="Verdana" w:cs="Verdana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zusammengeklappt und zur Seite gestellt.</w:t>
      </w:r>
    </w:p>
    <w:p w14:paraId="37EF0916" w14:textId="1CF62180" w:rsidR="007413CA" w:rsidRPr="00374230" w:rsidRDefault="007413CA" w:rsidP="004A39D0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Die Sicherheit und die Verwendung von ökol</w:t>
      </w:r>
      <w:r w:rsidR="005F0AF9" w:rsidRPr="00374230">
        <w:rPr>
          <w:rFonts w:ascii="Verdana" w:hAnsi="Verdana" w:cs="Verdana"/>
          <w:color w:val="000000" w:themeColor="text1"/>
        </w:rPr>
        <w:t>ogisch</w:t>
      </w:r>
      <w:r w:rsidRPr="00374230">
        <w:rPr>
          <w:rFonts w:ascii="Verdana" w:hAnsi="Verdana" w:cs="Verdana"/>
          <w:color w:val="000000" w:themeColor="text1"/>
        </w:rPr>
        <w:t>n unbedenklichen Materialien sind in der Prod</w:t>
      </w:r>
      <w:r w:rsidR="005F0AF9" w:rsidRPr="00374230">
        <w:rPr>
          <w:rFonts w:ascii="Verdana" w:hAnsi="Verdana" w:cs="Verdana"/>
          <w:color w:val="000000" w:themeColor="text1"/>
        </w:rPr>
        <w:t>u</w:t>
      </w:r>
      <w:r w:rsidRPr="00374230">
        <w:rPr>
          <w:rFonts w:ascii="Verdana" w:hAnsi="Verdana" w:cs="Verdana"/>
          <w:color w:val="000000" w:themeColor="text1"/>
        </w:rPr>
        <w:t xml:space="preserve">ktion des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Pr="00374230">
        <w:rPr>
          <w:rFonts w:ascii="Verdana" w:hAnsi="Verdana" w:cs="Verdana"/>
          <w:color w:val="000000" w:themeColor="text1"/>
        </w:rPr>
        <w:t xml:space="preserve">® oberste Priorität, denn uns liegt das Wohl Ihres Kindes sehr am Herzen.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6F66ED84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4325112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000F74B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 Füllung aus 100% Polyester</w:t>
      </w:r>
    </w:p>
    <w:p w14:paraId="5E0D122F" w14:textId="367F767B" w:rsidR="00ED405B" w:rsidRPr="00374230" w:rsidRDefault="00ED405B" w:rsidP="00374230">
      <w:pPr>
        <w:rPr>
          <w:color w:val="000000" w:themeColor="text1"/>
        </w:rPr>
      </w:pPr>
      <w:r>
        <w:rPr>
          <w:rFonts w:ascii="Verdana" w:hAnsi="Verdana" w:cs="Verdana"/>
          <w:sz w:val="22"/>
          <w:szCs w:val="22"/>
        </w:rPr>
        <w:t>Weitere Infos finden Sie auf www.tissi.de </w:t>
      </w:r>
    </w:p>
    <w:sectPr w:rsidR="00ED405B" w:rsidRPr="00374230" w:rsidSect="00BB7CDF">
      <w:pgSz w:w="11900" w:h="16840"/>
      <w:pgMar w:top="1417" w:right="985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Sans-Condensed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20206A"/>
    <w:rsid w:val="00374230"/>
    <w:rsid w:val="004A39D0"/>
    <w:rsid w:val="004A43B2"/>
    <w:rsid w:val="00581B82"/>
    <w:rsid w:val="005F0AF9"/>
    <w:rsid w:val="006430A1"/>
    <w:rsid w:val="007413CA"/>
    <w:rsid w:val="00925113"/>
    <w:rsid w:val="00A017FC"/>
    <w:rsid w:val="00A80DF0"/>
    <w:rsid w:val="00BB7CDF"/>
    <w:rsid w:val="00C84438"/>
    <w:rsid w:val="00D61A9B"/>
    <w:rsid w:val="00E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B7C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bsatz-Standardschriftart"/>
    <w:rsid w:val="00BB7CDF"/>
  </w:style>
  <w:style w:type="paragraph" w:styleId="NurText">
    <w:name w:val="Plain Text"/>
    <w:basedOn w:val="Standard"/>
    <w:link w:val="NurTextZchn"/>
    <w:uiPriority w:val="99"/>
    <w:semiHidden/>
    <w:unhideWhenUsed/>
    <w:rsid w:val="004A39D0"/>
    <w:rPr>
      <w:rFonts w:ascii="Calibri" w:hAnsi="Calibri" w:cs="Consolas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A39D0"/>
    <w:rPr>
      <w:rFonts w:ascii="Calibr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Microsoft Office-Benutzer</cp:lastModifiedBy>
  <cp:revision>3</cp:revision>
  <cp:lastPrinted>2016-06-20T08:12:00Z</cp:lastPrinted>
  <dcterms:created xsi:type="dcterms:W3CDTF">2018-06-14T12:38:00Z</dcterms:created>
  <dcterms:modified xsi:type="dcterms:W3CDTF">2018-06-14T12:41:00Z</dcterms:modified>
</cp:coreProperties>
</file>