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3A30B" w14:textId="38EA0960" w:rsidR="0020206A" w:rsidRPr="00374230" w:rsidRDefault="00581B82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 xml:space="preserve">Faltbares </w:t>
      </w:r>
      <w:r w:rsidR="006430A1">
        <w:rPr>
          <w:rFonts w:ascii="Verdana" w:hAnsi="Verdana" w:cs="Verdana"/>
          <w:b/>
          <w:bCs/>
          <w:color w:val="000000" w:themeColor="text1"/>
        </w:rPr>
        <w:t xml:space="preserve">/ Klappbares </w:t>
      </w:r>
      <w:r w:rsidR="00925113">
        <w:rPr>
          <w:rFonts w:ascii="Verdana" w:hAnsi="Verdana" w:cs="Verdana"/>
          <w:b/>
          <w:bCs/>
          <w:color w:val="000000" w:themeColor="text1"/>
        </w:rPr>
        <w:t>Laufgitter</w:t>
      </w:r>
      <w:r w:rsidR="008F1E87">
        <w:rPr>
          <w:rFonts w:ascii="Verdana" w:hAnsi="Verdana" w:cs="Verdana"/>
          <w:b/>
          <w:bCs/>
          <w:color w:val="000000" w:themeColor="text1"/>
        </w:rPr>
        <w:t xml:space="preserve"> MORITZ</w:t>
      </w:r>
      <w:r w:rsidR="006430A1">
        <w:rPr>
          <w:rFonts w:ascii="Verdana" w:hAnsi="Verdana" w:cs="Verdana"/>
          <w:b/>
          <w:bCs/>
          <w:color w:val="000000" w:themeColor="text1"/>
        </w:rPr>
        <w:t xml:space="preserve"> / Laufstall</w:t>
      </w:r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 tiSsi® </w:t>
      </w:r>
    </w:p>
    <w:p w14:paraId="7E9FDD08" w14:textId="0F6DC7B2" w:rsidR="0020206A" w:rsidRPr="00374230" w:rsidRDefault="00925113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>Flexibel und sicher</w:t>
      </w:r>
      <w:r w:rsidR="00581B82" w:rsidRPr="00374230">
        <w:rPr>
          <w:rFonts w:ascii="Verdana" w:hAnsi="Verdana" w:cs="Verdana"/>
          <w:color w:val="000000" w:themeColor="text1"/>
        </w:rPr>
        <w:t xml:space="preserve"> </w:t>
      </w:r>
    </w:p>
    <w:p w14:paraId="5488198C" w14:textId="77777777" w:rsidR="00581B82" w:rsidRPr="0037423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55EF694D" w14:textId="77777777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Artikelmerkmale:</w:t>
      </w:r>
    </w:p>
    <w:p w14:paraId="7C11E540" w14:textId="607CEB95" w:rsidR="0020206A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Werkzeuglose Montage</w:t>
      </w:r>
    </w:p>
    <w:p w14:paraId="3366931D" w14:textId="03CADD78" w:rsidR="00C1672F" w:rsidRPr="00374230" w:rsidRDefault="00C1672F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 xml:space="preserve">Bodenplatte 3-fach Höhenverstellbar </w:t>
      </w:r>
    </w:p>
    <w:p w14:paraId="5594BBF0" w14:textId="23AC8946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Flexibilität durch platzsparende Klappfunktion</w:t>
      </w:r>
    </w:p>
    <w:p w14:paraId="42408036" w14:textId="106D8839" w:rsidR="0020206A" w:rsidRPr="00374230" w:rsidRDefault="0020206A" w:rsidP="00581B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Massives Buchenholz garantiert</w:t>
      </w:r>
      <w:r w:rsidR="00581B82" w:rsidRPr="00374230">
        <w:rPr>
          <w:rFonts w:ascii="Verdana" w:hAnsi="Verdana" w:cs="Verdana"/>
          <w:color w:val="000000" w:themeColor="text1"/>
        </w:rPr>
        <w:t xml:space="preserve"> für lange Haltbarkeit </w:t>
      </w:r>
    </w:p>
    <w:p w14:paraId="53711305" w14:textId="46FBF17C" w:rsidR="0020206A" w:rsidRDefault="00581B82" w:rsidP="00BB7CD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 xml:space="preserve">Liegefläche </w:t>
      </w:r>
      <w:r w:rsidR="008F1E87">
        <w:rPr>
          <w:rFonts w:ascii="Verdana" w:hAnsi="Verdana" w:cs="Verdana"/>
          <w:color w:val="000000" w:themeColor="text1"/>
        </w:rPr>
        <w:t>ca.</w:t>
      </w:r>
      <w:r w:rsidR="008F1E87" w:rsidRPr="008F1E87">
        <w:rPr>
          <w:rFonts w:ascii="Verdana" w:hAnsi="Verdana" w:cs="Verdana"/>
          <w:color w:val="000000" w:themeColor="text1"/>
        </w:rPr>
        <w:t xml:space="preserve"> </w:t>
      </w:r>
      <w:r w:rsidR="008F1E87" w:rsidRPr="008F1E87">
        <w:rPr>
          <w:rFonts w:ascii="Verdana" w:hAnsi="Verdana" w:cs="Arial"/>
          <w:color w:val="000000"/>
        </w:rPr>
        <w:t>96x89</w:t>
      </w:r>
      <w:r w:rsidR="008F1E87">
        <w:rPr>
          <w:rFonts w:ascii="Verdana" w:hAnsi="Verdana" w:cs="Arial"/>
          <w:color w:val="000000"/>
        </w:rPr>
        <w:t xml:space="preserve"> cm </w:t>
      </w:r>
    </w:p>
    <w:p w14:paraId="2534D9DE" w14:textId="0CEF5EC8" w:rsidR="00BB7CDF" w:rsidRPr="00BB7CDF" w:rsidRDefault="00BB7CDF" w:rsidP="00BB7CDF">
      <w:pPr>
        <w:pStyle w:val="StandardWeb"/>
        <w:spacing w:before="0" w:beforeAutospacing="0" w:after="0" w:afterAutospacing="0"/>
        <w:rPr>
          <w:rFonts w:ascii="Verdana" w:hAnsi="Verdana"/>
          <w:color w:val="363636"/>
        </w:rPr>
      </w:pPr>
      <w:r w:rsidRPr="00BB7CDF">
        <w:rPr>
          <w:rFonts w:ascii="Verdana" w:hAnsi="Verdana"/>
          <w:color w:val="363636"/>
        </w:rPr>
        <w:t>• aufgebaut (BxLxH) ca.</w:t>
      </w:r>
      <w:r w:rsidR="00C1672F">
        <w:rPr>
          <w:rFonts w:ascii="Verdana" w:hAnsi="Verdana"/>
          <w:color w:val="363636"/>
        </w:rPr>
        <w:t>93</w:t>
      </w:r>
      <w:r w:rsidRPr="00BB7CDF">
        <w:rPr>
          <w:rFonts w:ascii="Verdana" w:hAnsi="Verdana"/>
          <w:color w:val="363636"/>
        </w:rPr>
        <w:t xml:space="preserve"> cm x </w:t>
      </w:r>
      <w:r w:rsidR="00C1672F">
        <w:rPr>
          <w:rFonts w:ascii="Verdana" w:hAnsi="Verdana"/>
          <w:color w:val="363636"/>
        </w:rPr>
        <w:t>100</w:t>
      </w:r>
      <w:r w:rsidRPr="00BB7CDF">
        <w:rPr>
          <w:rFonts w:ascii="Verdana" w:hAnsi="Verdana"/>
          <w:color w:val="363636"/>
        </w:rPr>
        <w:t>cm x 75 cm</w:t>
      </w:r>
    </w:p>
    <w:p w14:paraId="329AC710" w14:textId="508E1619" w:rsidR="00BB7CDF" w:rsidRPr="00BB7CDF" w:rsidRDefault="00BB7CDF" w:rsidP="00BB7CDF">
      <w:pPr>
        <w:pStyle w:val="StandardWeb"/>
        <w:spacing w:before="0" w:beforeAutospacing="0" w:after="0" w:afterAutospacing="0"/>
        <w:rPr>
          <w:rFonts w:ascii="Verdana" w:hAnsi="Verdana"/>
          <w:color w:val="363636"/>
        </w:rPr>
      </w:pPr>
      <w:r w:rsidRPr="00BB7CDF">
        <w:rPr>
          <w:rFonts w:ascii="Verdana" w:hAnsi="Verdana"/>
          <w:color w:val="363636"/>
        </w:rPr>
        <w:t>• zusammengeklappt (BxLxH) ca.10 cm x</w:t>
      </w:r>
      <w:r w:rsidRPr="00BB7CDF">
        <w:rPr>
          <w:rStyle w:val="apple-converted-space"/>
          <w:rFonts w:ascii="Verdana" w:hAnsi="Verdana"/>
          <w:color w:val="363636"/>
        </w:rPr>
        <w:t> </w:t>
      </w:r>
      <w:r w:rsidR="00C1672F">
        <w:rPr>
          <w:rFonts w:ascii="Verdana" w:hAnsi="Verdana"/>
          <w:color w:val="363636"/>
        </w:rPr>
        <w:t>100</w:t>
      </w:r>
      <w:r w:rsidRPr="00BB7CDF">
        <w:rPr>
          <w:rFonts w:ascii="Verdana" w:hAnsi="Verdana"/>
          <w:color w:val="363636"/>
        </w:rPr>
        <w:t> cm x 75 cm (ohne Bodenplatte) </w:t>
      </w:r>
    </w:p>
    <w:p w14:paraId="33F381C8" w14:textId="2C1B2018" w:rsidR="0020206A" w:rsidRPr="00374230" w:rsidRDefault="0020206A" w:rsidP="00581B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Produktgewicht: ca</w:t>
      </w:r>
      <w:r w:rsidR="00581B82" w:rsidRPr="00374230">
        <w:rPr>
          <w:rFonts w:ascii="Verdana" w:hAnsi="Verdana" w:cs="Verdana"/>
          <w:color w:val="000000" w:themeColor="text1"/>
        </w:rPr>
        <w:t>.</w:t>
      </w:r>
      <w:r w:rsidRPr="00374230">
        <w:rPr>
          <w:rFonts w:ascii="Verdana" w:hAnsi="Verdana" w:cs="Verdana"/>
          <w:color w:val="000000" w:themeColor="text1"/>
        </w:rPr>
        <w:t xml:space="preserve"> </w:t>
      </w:r>
      <w:r w:rsidR="00581B82" w:rsidRPr="00374230">
        <w:rPr>
          <w:rFonts w:ascii="Verdana" w:hAnsi="Verdana" w:cs="Verdana"/>
          <w:color w:val="000000" w:themeColor="text1"/>
        </w:rPr>
        <w:t>1</w:t>
      </w:r>
      <w:r w:rsidR="008F1E87">
        <w:rPr>
          <w:rFonts w:ascii="Verdana" w:hAnsi="Verdana" w:cs="Verdana"/>
          <w:color w:val="000000" w:themeColor="text1"/>
        </w:rPr>
        <w:t>4</w:t>
      </w:r>
      <w:r w:rsidRPr="00374230">
        <w:rPr>
          <w:rFonts w:ascii="Verdana" w:hAnsi="Verdana" w:cs="Verdana"/>
          <w:color w:val="000000" w:themeColor="text1"/>
        </w:rPr>
        <w:t xml:space="preserve"> kg</w:t>
      </w:r>
    </w:p>
    <w:p w14:paraId="2178CD24" w14:textId="77777777" w:rsidR="00D61A9B" w:rsidRPr="00374230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19101325" w14:textId="61D7F571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Lieferumfang:</w:t>
      </w:r>
    </w:p>
    <w:p w14:paraId="34EFE072" w14:textId="13BDC9E4" w:rsidR="00581B82" w:rsidRPr="00374230" w:rsidRDefault="00925113" w:rsidP="00581B82">
      <w:pPr>
        <w:pStyle w:val="Listenabsatz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 xml:space="preserve">Laufstall mit </w:t>
      </w:r>
      <w:r w:rsidR="008F1E87">
        <w:rPr>
          <w:rFonts w:ascii="Verdana" w:hAnsi="Verdana" w:cs="Verdana"/>
          <w:color w:val="000000" w:themeColor="text1"/>
        </w:rPr>
        <w:t xml:space="preserve">geteiltem </w:t>
      </w:r>
      <w:r w:rsidR="00AD180E">
        <w:rPr>
          <w:rFonts w:ascii="Verdana" w:hAnsi="Verdana" w:cs="Verdana"/>
          <w:color w:val="000000" w:themeColor="text1"/>
        </w:rPr>
        <w:t>_</w:t>
      </w:r>
      <w:r>
        <w:rPr>
          <w:rFonts w:ascii="Verdana" w:hAnsi="Verdana" w:cs="Verdana"/>
          <w:color w:val="000000" w:themeColor="text1"/>
        </w:rPr>
        <w:t>Boden</w:t>
      </w:r>
    </w:p>
    <w:p w14:paraId="3FD4C20C" w14:textId="67CBB6F1" w:rsidR="00581B82" w:rsidRPr="00374230" w:rsidRDefault="008F1E87" w:rsidP="00174ECA">
      <w:pPr>
        <w:pStyle w:val="Listenabsatz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>4</w:t>
      </w:r>
      <w:r w:rsidR="00581B82" w:rsidRPr="00374230">
        <w:rPr>
          <w:rFonts w:ascii="Verdana" w:hAnsi="Verdana" w:cs="Verdana"/>
          <w:color w:val="000000" w:themeColor="text1"/>
        </w:rPr>
        <w:t xml:space="preserve"> Rollen mit Bremse </w:t>
      </w:r>
    </w:p>
    <w:p w14:paraId="1E5862D8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2CBC9516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2927DA8D" w14:textId="7EB0D233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Der zusammenklappbare Laufstall </w:t>
      </w:r>
      <w:r w:rsidR="00C1672F">
        <w:rPr>
          <w:rFonts w:ascii="Verdana" w:hAnsi="Verdana" w:cs="Verdana"/>
          <w:color w:val="292929"/>
        </w:rPr>
        <w:t xml:space="preserve">MORITZ von </w:t>
      </w:r>
      <w:r>
        <w:rPr>
          <w:rFonts w:ascii="Verdana" w:hAnsi="Verdana" w:cs="Verdana"/>
          <w:color w:val="292929"/>
        </w:rPr>
        <w:t>tiSsi® ist perfekt für kleine Wohnungen, </w:t>
      </w: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  <w:r>
        <w:rPr>
          <w:rFonts w:ascii="Verdana" w:hAnsi="Verdana" w:cs="Verdana"/>
          <w:color w:val="292929"/>
        </w:rPr>
        <w:t>Kindertagesstätten und Hotels, aber auch für eine Besuch bei den Großeltern darf ein sicherer Liegeplatz nicht fehlen</w:t>
      </w:r>
    </w:p>
    <w:p w14:paraId="78F82651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62E2DC1F" w14:textId="16BEE3FE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Mit de</w:t>
      </w:r>
      <w:r w:rsidR="00C1672F">
        <w:rPr>
          <w:rFonts w:ascii="Verdana" w:hAnsi="Verdana" w:cs="Verdana"/>
          <w:color w:val="292929"/>
        </w:rPr>
        <w:t>n</w:t>
      </w:r>
      <w:r>
        <w:rPr>
          <w:rFonts w:ascii="Verdana" w:hAnsi="Verdana" w:cs="Verdana"/>
          <w:color w:val="292929"/>
        </w:rPr>
        <w:t xml:space="preserve"> Laufgitter</w:t>
      </w:r>
      <w:r w:rsidR="00C1672F">
        <w:rPr>
          <w:rFonts w:ascii="Verdana" w:hAnsi="Verdana" w:cs="Verdana"/>
          <w:color w:val="292929"/>
        </w:rPr>
        <w:t>n</w:t>
      </w:r>
      <w:r>
        <w:rPr>
          <w:rFonts w:ascii="Verdana" w:hAnsi="Verdana" w:cs="Verdana"/>
          <w:color w:val="292929"/>
        </w:rPr>
        <w:t> von tiSsi® sind Sie immer flexibel und können es bei Bedarf sehr platzsparend unterbringen.</w:t>
      </w:r>
    </w:p>
    <w:p w14:paraId="34238447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51966AAA" w14:textId="0CDFE0E3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 xml:space="preserve">Dank des einfachen Klappmechanismus </w:t>
      </w:r>
      <w:r w:rsidR="00C1672F">
        <w:rPr>
          <w:rFonts w:ascii="Verdana" w:hAnsi="Verdana" w:cs="Verdana"/>
          <w:color w:val="292929"/>
        </w:rPr>
        <w:t>wir der Laufstall</w:t>
      </w:r>
      <w:r>
        <w:rPr>
          <w:rFonts w:ascii="Verdana" w:hAnsi="Verdana" w:cs="Verdana"/>
          <w:color w:val="292929"/>
        </w:rPr>
        <w:t> im Bedarfsfall ganz ohne Werkzeug aufgeklappt und nach Gebrauch wieder platzsparend</w:t>
      </w:r>
      <w:r>
        <w:rPr>
          <w:rFonts w:ascii="Verdana" w:hAnsi="Verdana" w:cs="Verdana"/>
          <w:color w:val="292929"/>
          <w:sz w:val="38"/>
          <w:szCs w:val="38"/>
        </w:rPr>
        <w:t> </w:t>
      </w:r>
      <w:r>
        <w:rPr>
          <w:rFonts w:ascii="Verdana" w:hAnsi="Verdana" w:cs="Verdana"/>
          <w:color w:val="292929"/>
        </w:rPr>
        <w:t>zusammengeklappt und zur Seite gestellt.</w:t>
      </w:r>
    </w:p>
    <w:p w14:paraId="6E0FBFEE" w14:textId="1286D18E" w:rsidR="00D61A9B" w:rsidRPr="00374230" w:rsidRDefault="00925113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292929"/>
          <w:sz w:val="38"/>
          <w:szCs w:val="38"/>
        </w:rPr>
        <w:t> </w:t>
      </w:r>
    </w:p>
    <w:p w14:paraId="37EF0916" w14:textId="03C32399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Die Sicherheit und die Verwendung von ökol</w:t>
      </w:r>
      <w:r w:rsidR="005F0AF9" w:rsidRPr="00374230">
        <w:rPr>
          <w:rFonts w:ascii="Verdana" w:hAnsi="Verdana" w:cs="Verdana"/>
          <w:color w:val="000000" w:themeColor="text1"/>
        </w:rPr>
        <w:t>ogisch</w:t>
      </w:r>
      <w:r w:rsidRPr="00374230">
        <w:rPr>
          <w:rFonts w:ascii="Verdana" w:hAnsi="Verdana" w:cs="Verdana"/>
          <w:color w:val="000000" w:themeColor="text1"/>
        </w:rPr>
        <w:t xml:space="preserve"> unbedenklichen Materialien sind in der Prod</w:t>
      </w:r>
      <w:r w:rsidR="005F0AF9" w:rsidRPr="00374230">
        <w:rPr>
          <w:rFonts w:ascii="Verdana" w:hAnsi="Verdana" w:cs="Verdana"/>
          <w:color w:val="000000" w:themeColor="text1"/>
        </w:rPr>
        <w:t>u</w:t>
      </w:r>
      <w:r w:rsidRPr="00374230">
        <w:rPr>
          <w:rFonts w:ascii="Verdana" w:hAnsi="Verdana" w:cs="Verdana"/>
          <w:color w:val="000000" w:themeColor="text1"/>
        </w:rPr>
        <w:t xml:space="preserve">ktion des tiSsi® oberste Priorität, denn uns liegt das Wohl Ihres Kindes sehr am Herzen. </w:t>
      </w:r>
    </w:p>
    <w:p w14:paraId="683C752B" w14:textId="77777777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7267ED33" w14:textId="77777777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Pflegehinweise:</w:t>
      </w:r>
    </w:p>
    <w:p w14:paraId="1803C407" w14:textId="5096BAA1" w:rsidR="0008150D" w:rsidRDefault="00374230" w:rsidP="00374230">
      <w:pPr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Das</w:t>
      </w:r>
      <w:r w:rsidR="0020206A" w:rsidRPr="00374230">
        <w:rPr>
          <w:rFonts w:ascii="Verdana" w:hAnsi="Verdana" w:cs="Verdana"/>
          <w:color w:val="000000" w:themeColor="text1"/>
        </w:rPr>
        <w:t xml:space="preserve"> </w:t>
      </w:r>
      <w:r w:rsidRPr="00374230">
        <w:rPr>
          <w:rFonts w:ascii="Verdana" w:hAnsi="Verdana" w:cs="Verdana"/>
          <w:color w:val="000000" w:themeColor="text1"/>
        </w:rPr>
        <w:t>tiSsi</w:t>
      </w:r>
      <w:r w:rsidR="007413CA" w:rsidRPr="00374230">
        <w:rPr>
          <w:rFonts w:ascii="Verdana" w:hAnsi="Verdana" w:cs="Verdana"/>
          <w:color w:val="000000" w:themeColor="text1"/>
        </w:rPr>
        <w:t>®</w:t>
      </w:r>
      <w:r w:rsidRPr="00374230">
        <w:rPr>
          <w:rFonts w:ascii="Verdana" w:hAnsi="Verdana" w:cs="Verdana"/>
          <w:color w:val="000000" w:themeColor="text1"/>
        </w:rPr>
        <w:t xml:space="preserve"> </w:t>
      </w:r>
      <w:r w:rsidR="00C1672F">
        <w:rPr>
          <w:rFonts w:ascii="Verdana" w:hAnsi="Verdana" w:cs="Verdana"/>
          <w:color w:val="000000" w:themeColor="text1"/>
        </w:rPr>
        <w:t xml:space="preserve">Laufgitter </w:t>
      </w:r>
      <w:bookmarkStart w:id="0" w:name="_GoBack"/>
      <w:bookmarkEnd w:id="0"/>
      <w:r w:rsidR="007413CA" w:rsidRPr="00374230">
        <w:rPr>
          <w:rFonts w:ascii="Verdana" w:hAnsi="Verdana" w:cs="Verdana"/>
          <w:color w:val="000000" w:themeColor="text1"/>
        </w:rPr>
        <w:t>sollte nur mit einem feuchten Tuch abgewi</w:t>
      </w:r>
      <w:r w:rsidR="005F0AF9" w:rsidRPr="00374230">
        <w:rPr>
          <w:rFonts w:ascii="Verdana" w:hAnsi="Verdana" w:cs="Verdana"/>
          <w:color w:val="000000" w:themeColor="text1"/>
        </w:rPr>
        <w:t>s</w:t>
      </w:r>
      <w:r w:rsidR="007413CA" w:rsidRPr="00374230">
        <w:rPr>
          <w:rFonts w:ascii="Verdana" w:hAnsi="Verdana" w:cs="Verdana"/>
          <w:color w:val="000000" w:themeColor="text1"/>
        </w:rPr>
        <w:t>cht</w:t>
      </w:r>
      <w:r w:rsidR="005F0AF9" w:rsidRPr="00374230">
        <w:rPr>
          <w:rFonts w:ascii="Verdana" w:hAnsi="Verdana" w:cs="Verdana"/>
          <w:color w:val="000000" w:themeColor="text1"/>
        </w:rPr>
        <w:t xml:space="preserve"> und danach mit einem trockenen Tuch abgerieben werden.</w:t>
      </w:r>
      <w:r w:rsidR="007413CA" w:rsidRPr="00374230">
        <w:rPr>
          <w:rFonts w:ascii="Verdana" w:hAnsi="Verdana" w:cs="Verdana"/>
          <w:color w:val="000000" w:themeColor="text1"/>
        </w:rPr>
        <w:t xml:space="preserve"> </w:t>
      </w:r>
      <w:r w:rsidR="0020206A" w:rsidRPr="00374230">
        <w:rPr>
          <w:rFonts w:ascii="Verdana" w:hAnsi="Verdana" w:cs="Verdana"/>
          <w:color w:val="000000" w:themeColor="text1"/>
        </w:rPr>
        <w:t xml:space="preserve">Die Farben </w:t>
      </w:r>
      <w:r w:rsidR="005F0AF9" w:rsidRPr="00374230">
        <w:rPr>
          <w:rFonts w:ascii="Verdana" w:hAnsi="Verdana" w:cs="Verdana"/>
          <w:color w:val="000000" w:themeColor="text1"/>
        </w:rPr>
        <w:t>des tiSsi®</w:t>
      </w:r>
      <w:r w:rsidR="0020206A" w:rsidRPr="00374230">
        <w:rPr>
          <w:rFonts w:ascii="Verdana" w:hAnsi="Verdana" w:cs="Verdana"/>
          <w:color w:val="000000" w:themeColor="text1"/>
        </w:rPr>
        <w:t xml:space="preserve"> können sich </w:t>
      </w:r>
      <w:r w:rsidR="005F0AF9" w:rsidRPr="00374230">
        <w:rPr>
          <w:rFonts w:ascii="Verdana" w:hAnsi="Verdana" w:cs="Verdana"/>
          <w:color w:val="000000" w:themeColor="text1"/>
        </w:rPr>
        <w:t xml:space="preserve">durch übermäßige Sonneneinstrahlung </w:t>
      </w:r>
      <w:r w:rsidR="0020206A" w:rsidRPr="00374230">
        <w:rPr>
          <w:rFonts w:ascii="Verdana" w:hAnsi="Verdana" w:cs="Verdana"/>
          <w:color w:val="000000" w:themeColor="text1"/>
        </w:rPr>
        <w:t>verändern</w:t>
      </w:r>
      <w:r w:rsidR="005F0AF9" w:rsidRPr="00374230">
        <w:rPr>
          <w:rFonts w:ascii="Verdana" w:hAnsi="Verdana" w:cs="Verdana"/>
          <w:color w:val="000000" w:themeColor="text1"/>
        </w:rPr>
        <w:t xml:space="preserve">. </w:t>
      </w:r>
    </w:p>
    <w:p w14:paraId="35998842" w14:textId="77777777" w:rsidR="00ED405B" w:rsidRDefault="00ED405B" w:rsidP="00374230">
      <w:pPr>
        <w:rPr>
          <w:rFonts w:ascii="Verdana" w:hAnsi="Verdana" w:cs="Verdana"/>
          <w:color w:val="000000" w:themeColor="text1"/>
        </w:rPr>
      </w:pPr>
    </w:p>
    <w:p w14:paraId="5E0D122F" w14:textId="367F767B" w:rsidR="00ED405B" w:rsidRPr="00374230" w:rsidRDefault="00ED405B" w:rsidP="00374230">
      <w:pPr>
        <w:rPr>
          <w:color w:val="000000" w:themeColor="text1"/>
        </w:rPr>
      </w:pPr>
      <w:r>
        <w:rPr>
          <w:rFonts w:ascii="Verdana" w:hAnsi="Verdana" w:cs="Verdana"/>
          <w:sz w:val="22"/>
          <w:szCs w:val="22"/>
        </w:rPr>
        <w:t>Weitere Infos finden Sie auf www.tissi.de </w:t>
      </w:r>
    </w:p>
    <w:sectPr w:rsidR="00ED405B" w:rsidRPr="00374230" w:rsidSect="00BB7CDF">
      <w:pgSz w:w="11900" w:h="16840"/>
      <w:pgMar w:top="1417" w:right="985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ans-Condensed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8150D"/>
    <w:rsid w:val="0020206A"/>
    <w:rsid w:val="00374230"/>
    <w:rsid w:val="004A43B2"/>
    <w:rsid w:val="00581B82"/>
    <w:rsid w:val="005F0AF9"/>
    <w:rsid w:val="006430A1"/>
    <w:rsid w:val="007413CA"/>
    <w:rsid w:val="008F1E87"/>
    <w:rsid w:val="00925113"/>
    <w:rsid w:val="00A017FC"/>
    <w:rsid w:val="00AD180E"/>
    <w:rsid w:val="00BB7CDF"/>
    <w:rsid w:val="00C1672F"/>
    <w:rsid w:val="00C84438"/>
    <w:rsid w:val="00D61A9B"/>
    <w:rsid w:val="00ED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BB7CD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bsatz-Standardschriftart"/>
    <w:rsid w:val="00BB7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2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3</cp:revision>
  <cp:lastPrinted>2016-06-20T08:12:00Z</cp:lastPrinted>
  <dcterms:created xsi:type="dcterms:W3CDTF">2019-07-29T06:26:00Z</dcterms:created>
  <dcterms:modified xsi:type="dcterms:W3CDTF">2019-07-29T06:30:00Z</dcterms:modified>
</cp:coreProperties>
</file>