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="http://schemas.openxmlformats.org/wordprocessingml/2006/main" w14:paraId="13D3A30B" w14:textId="2565FC2D" w:rsidR="0020206A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b/>
          <w:lang w:bidi="en-US" w:val="en-US"/>
        </w:rPr>
        <w:t xml:space="preserve">tiSsi® Foldable Children’s Cot </w:t>
      </w:r>
    </w:p>
    <w:p xmlns:w="http://schemas.openxmlformats.org/wordprocessingml/2006/main" w14:paraId="7E9FDD08" w14:textId="1083A200" w:rsidR="0020206A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A must-have for grandparents </w:t>
      </w:r>
    </w:p>
    <w:p xmlns:w="http://schemas.openxmlformats.org/wordprocessingml/2006/main" w14:paraId="5488198C" w14:textId="77777777" w:rsidR="00581B82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55EF694D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b/>
          <w:lang w:bidi="en-US" w:val="en-US"/>
        </w:rPr>
        <w:t xml:space="preserve">Product features:</w:t>
      </w:r>
    </w:p>
    <w:p xmlns:w="http://schemas.openxmlformats.org/wordprocessingml/2006/main" w14:paraId="7C11E540" w14:textId="25FC9357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Folds away without tools</w:t>
      </w:r>
    </w:p>
    <w:p xmlns:w="http://schemas.openxmlformats.org/wordprocessingml/2006/main" w14:paraId="5594BBF0" w14:textId="23AC8946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Flexibility due to space-saving folding function</w:t>
      </w:r>
    </w:p>
    <w:p xmlns:w="http://schemas.openxmlformats.org/wordprocessingml/2006/main" w14:paraId="42408036" w14:textId="106D8839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Solid beechwood guarantees durability </w:t>
      </w:r>
    </w:p>
    <w:p xmlns:w="http://schemas.openxmlformats.org/wordprocessingml/2006/main" w14:paraId="3F837401" w14:textId="756F8102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Includes Folding mattress  </w:t>
      </w:r>
    </w:p>
    <w:p xmlns:w="http://schemas.openxmlformats.org/wordprocessingml/2006/main" w14:paraId="53711305" w14:textId="2C759409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Sleeping area 120 x 60 cm</w:t>
      </w:r>
    </w:p>
    <w:p xmlns:w="http://schemas.openxmlformats.org/wordprocessingml/2006/main" w14:paraId="33F381C8" w14:textId="436E188C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Product weight: approx. 19 kg</w:t>
      </w:r>
    </w:p>
    <w:p xmlns:w="http://schemas.openxmlformats.org/wordprocessingml/2006/main" w14:paraId="1FC69CC4" w14:textId="696C37AA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Optional protective cover available </w:t>
      </w:r>
    </w:p>
    <w:p xmlns:w="http://schemas.openxmlformats.org/wordprocessingml/2006/main" w14:paraId="2178CD24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19101325" w14:textId="61D7F571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b/>
          <w:lang w:bidi="en-US" w:val="en-US"/>
        </w:rPr>
        <w:t xml:space="preserve">Scope of delivery:</w:t>
      </w:r>
    </w:p>
    <w:p xmlns:w="http://schemas.openxmlformats.org/wordprocessingml/2006/main" w14:paraId="34EFE072" w14:textId="00D90F7F" w:rsidR="00581B82" w:rsidRPr="00374230" w:rsidRDefault="00581B82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Folding cot </w:t>
      </w:r>
    </w:p>
    <w:p xmlns:w="http://schemas.openxmlformats.org/wordprocessingml/2006/main" w14:paraId="26C8CFCF" w14:textId="44B10872" w:rsidR="00581B82" w:rsidRPr="00374230" w:rsidRDefault="00581B82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Mattress, 120 x 60 cm </w:t>
      </w:r>
    </w:p>
    <w:p xmlns:w="http://schemas.openxmlformats.org/wordprocessingml/2006/main" w14:paraId="3FD4C20C" w14:textId="52CA7A92" w:rsidR="00581B82" w:rsidRPr="00374230" w:rsidRDefault="00581B82" w:rsidP="00174ECA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4 castors with brakes </w:t>
      </w:r>
    </w:p>
    <w:p xmlns:w="http://schemas.openxmlformats.org/wordprocessingml/2006/main"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2CBC9516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4F5E2B00" w14:textId="1E73CFFA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Arial"/>
          <w:color w:val="000000" w:themeColor="text1"/>
        </w:rPr>
      </w:pPr>
      <w:r w:rsidRPr="00374230">
        <w:rPr>
          <w:lang w:bidi="en-US" w:val="en-US"/>
        </w:rPr>
        <w:t xml:space="preserve">The tiSsi® folding children’s/baby’s cot is perfect for daycare facilities and hotels. And grandparents always need a spare bed on hand.With this tiSsi® folding cot, you’ll always be flexible. And it doesn’t take up much storage space. Thanks to a simple folding mechanism, these cots can be unfolded without any tools whatsoever, and can be collapsed and rolled to one side to save storage space after use. </w:t>
      </w:r>
    </w:p>
    <w:p xmlns:w="http://schemas.openxmlformats.org/wordprocessingml/2006/main" w14:paraId="6E0FBFEE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37EF0916" w14:textId="4299B9A5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Safety and the use of ecologically sound materials are our top priorities in producing the tiSsi® range because we have your child’s wellbeing at heart. </w:t>
      </w:r>
    </w:p>
    <w:p xmlns:w="http://schemas.openxmlformats.org/wordprocessingml/2006/main"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7267ED33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b/>
          <w:lang w:bidi="en-US" w:val="en-US"/>
        </w:rPr>
        <w:t xml:space="preserve">Care instructions:</w:t>
      </w:r>
    </w:p>
    <w:p xmlns:w="http://schemas.openxmlformats.org/wordprocessingml/2006/main" w14:paraId="1803C407" w14:textId="2D455994" w:rsidR="0008150D" w:rsidRDefault="00374230" w:rsidP="00374230">
      <w:pPr>
        <w:rPr>
          <w:rFonts w:ascii="Verdana" w:hAnsi="Verdana" w:cs="Verdana"/>
          <w:color w:val="000000" w:themeColor="text1"/>
        </w:rPr>
      </w:pPr>
      <w:r w:rsidRPr="00374230">
        <w:rPr>
          <w:lang w:bidi="en-US" w:val="en-US"/>
        </w:rPr>
        <w:t xml:space="preserve">The tiSsi® foldaway crib should only be wiped clean with a damp cloth and then rubbed down with a dry cloth. The colors of the tiSsi® may alter if exposed to excessive sunlight. </w:t>
      </w:r>
    </w:p>
    <w:p xmlns:w="http://schemas.openxmlformats.org/wordprocessingml/2006/main" w14:paraId="5C50EE37" w14:textId="77777777" w:rsidR="00B47EE1" w:rsidRDefault="00B47EE1" w:rsidP="00374230">
      <w:pPr>
        <w:rPr>
          <w:rFonts w:ascii="Verdana" w:hAnsi="Verdana" w:cs="Verdana"/>
          <w:color w:val="000000" w:themeColor="text1"/>
        </w:rPr>
      </w:pPr>
    </w:p>
    <w:p xmlns:w="http://schemas.openxmlformats.org/wordprocessingml/2006/main" w14:paraId="27CF904B" w14:textId="74409725" w:rsidR="00B47EE1" w:rsidRDefault="00B47EE1" w:rsidP="00374230">
      <w:pPr>
        <w:rPr>
          <w:rFonts w:ascii="Verdana" w:hAnsi="Verdana" w:cs="Verdana"/>
          <w:sz w:val="22"/>
          <w:szCs w:val="22"/>
        </w:rPr>
      </w:pPr>
      <w:r>
        <w:rPr>
          <w:sz w:val="22"/>
          <w:lang w:bidi="en-US" w:val="en-US"/>
        </w:rPr>
        <w:t xml:space="preserve">Further information can be found on www.tissi.de </w:t>
      </w:r>
    </w:p>
    <w:p xmlns:w="http://schemas.openxmlformats.org/wordprocessingml/2006/main" w14:paraId="6CF36764" w14:textId="77777777" w:rsidR="00B47EE1" w:rsidRPr="00374230" w:rsidRDefault="00B47EE1" w:rsidP="00374230">
      <w:pPr>
        <w:rPr>
          <w:color w:val="000000" w:themeColor="text1"/>
        </w:rPr>
      </w:pPr>
    </w:p>
    <w:sectPr xmlns:w="http://schemas.openxmlformats.org/wordprocessingml/2006/main" w:rsidR="00B47EE1" w:rsidRPr="00374230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374230"/>
    <w:rsid w:val="004F7DF9"/>
    <w:rsid w:val="00581B82"/>
    <w:rsid w:val="005F0AF9"/>
    <w:rsid w:val="007413CA"/>
    <w:rsid w:val="007B4BF2"/>
    <w:rsid w:val="00A017FC"/>
    <w:rsid w:val="00AD6581"/>
    <w:rsid w:val="00B47EE1"/>
    <w:rsid w:val="00C84438"/>
    <w:rsid w:val="00D6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
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6</cp:revision>
  <cp:lastPrinted>2016-06-20T08:12:00Z</cp:lastPrinted>
  <dcterms:created xsi:type="dcterms:W3CDTF">2016-07-04T08:42:00Z</dcterms:created>
  <dcterms:modified xsi:type="dcterms:W3CDTF">2020-06-29T11:23:00Z</dcterms:modified>
</cp:coreProperties>
</file>